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80EE1" w14:textId="1EB2C454" w:rsidR="00BC339C" w:rsidRDefault="00BC339C">
      <w:bookmarkStart w:id="0" w:name="_GoBack"/>
      <w:bookmarkEnd w:id="0"/>
      <w:r>
        <w:t>I remember studying Shakespeare first in my 9</w:t>
      </w:r>
      <w:r w:rsidRPr="00BC339C">
        <w:rPr>
          <w:vertAlign w:val="superscript"/>
        </w:rPr>
        <w:t>th</w:t>
      </w:r>
      <w:r>
        <w:t xml:space="preserve"> grade literature class where one of my favorite teachers taught us </w:t>
      </w:r>
      <w:r w:rsidRPr="00984CE7">
        <w:rPr>
          <w:i/>
        </w:rPr>
        <w:t>Romeo and Juliet</w:t>
      </w:r>
      <w:r>
        <w:t xml:space="preserve">. He spent so much time explaining the setting, the time frame, and the characters, so that when we actually read the play, it all made sense. I remember really enjoying this first experience and being surprised by my reaction. Later, I was able to take an honors lit class where we studied </w:t>
      </w:r>
      <w:r w:rsidRPr="00984CE7">
        <w:rPr>
          <w:i/>
        </w:rPr>
        <w:t>Julius Caesar</w:t>
      </w:r>
      <w:r>
        <w:t xml:space="preserve">. We ended taking a field trip to Raleigh to see the play performed live, but with twist. This version was set in modern times, with </w:t>
      </w:r>
      <w:r w:rsidR="00984CE7">
        <w:t xml:space="preserve">elements such as guns and current military garb. I loved seeing the play come to life, especially since I’d already read it and discussed it with my classmates. It all just clicked. In high school we also studied </w:t>
      </w:r>
      <w:r w:rsidR="00984CE7" w:rsidRPr="00984CE7">
        <w:rPr>
          <w:i/>
        </w:rPr>
        <w:t>Macbeth</w:t>
      </w:r>
      <w:r w:rsidR="00984CE7">
        <w:t xml:space="preserve"> and parts of Hamlet. My teacher at the time let us see clips from movie adaptations so there was always a visual element to what we were reading. In my senior year of high school I read </w:t>
      </w:r>
      <w:r w:rsidR="00984CE7" w:rsidRPr="00984CE7">
        <w:rPr>
          <w:i/>
        </w:rPr>
        <w:t>The Merchant of Venice</w:t>
      </w:r>
      <w:r w:rsidR="00984CE7">
        <w:t xml:space="preserve"> for a book report and fell in love with it. I think that was the first time I had to read and understand the text for myself, but it was a positive experience. </w:t>
      </w:r>
    </w:p>
    <w:p w14:paraId="281FB7EA" w14:textId="77777777" w:rsidR="00BC339C" w:rsidRDefault="00BC339C"/>
    <w:p w14:paraId="63DF4E3E" w14:textId="77777777" w:rsidR="00BC339C" w:rsidRDefault="00BC339C"/>
    <w:p w14:paraId="4D7AFA4D" w14:textId="68E99CBD" w:rsidR="007B42A0" w:rsidRDefault="00695A71">
      <w:proofErr w:type="spellStart"/>
      <w:r>
        <w:t>Tol</w:t>
      </w:r>
      <w:r w:rsidR="00DB4276">
        <w:t>a</w:t>
      </w:r>
      <w:r>
        <w:t>y</w:t>
      </w:r>
      <w:r w:rsidR="00DB4276">
        <w:t>do’s</w:t>
      </w:r>
      <w:proofErr w:type="spellEnd"/>
      <w:r w:rsidR="00DB4276">
        <w:t xml:space="preserve"> piece on Shakespeare was helpful on many levels, but especially in a practical way. His point about how Shakespeare’s plays were intended to be heard and seen, not read was a good reminder. I like the way he suggests printing off large print texts from a particular scene and has students alternating reading. This exercise could enable students to move past the intimidation they may feel when approaching the older, unfamiliar language found in Shakespea</w:t>
      </w:r>
      <w:r>
        <w:t xml:space="preserve">rean works. </w:t>
      </w:r>
      <w:proofErr w:type="spellStart"/>
      <w:r>
        <w:t>Tol</w:t>
      </w:r>
      <w:r w:rsidR="00DB4276">
        <w:t>a</w:t>
      </w:r>
      <w:r>
        <w:t>y</w:t>
      </w:r>
      <w:r w:rsidR="00DB4276">
        <w:t>do</w:t>
      </w:r>
      <w:proofErr w:type="spellEnd"/>
      <w:r w:rsidR="00DB4276">
        <w:t xml:space="preserve"> seems to be teaching Shakespeare in many layers, starting with the out loud reading, moving to discussion, and then pushing students towards deeper discussion by re-reading the scene once again and</w:t>
      </w:r>
      <w:r w:rsidR="006D7034">
        <w:t xml:space="preserve"> asking more in depth questions, and finally having the students plan out how to stage and seen and then actually acting out the scene. </w:t>
      </w:r>
    </w:p>
    <w:p w14:paraId="1D887BC0" w14:textId="77777777" w:rsidR="00BC339C" w:rsidRDefault="00BC339C"/>
    <w:p w14:paraId="180025D5" w14:textId="77777777" w:rsidR="00BC339C" w:rsidRDefault="00BC339C"/>
    <w:sectPr w:rsidR="00BC339C" w:rsidSect="009675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276"/>
    <w:rsid w:val="00695A71"/>
    <w:rsid w:val="006D7034"/>
    <w:rsid w:val="006F7830"/>
    <w:rsid w:val="007B42A0"/>
    <w:rsid w:val="009675F4"/>
    <w:rsid w:val="00984CE7"/>
    <w:rsid w:val="00BC339C"/>
    <w:rsid w:val="00DB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6DB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Macintosh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DeWeese</dc:creator>
  <cp:keywords/>
  <dc:description/>
  <cp:lastModifiedBy>Bethany DeWeese</cp:lastModifiedBy>
  <cp:revision>2</cp:revision>
  <dcterms:created xsi:type="dcterms:W3CDTF">2013-11-05T03:00:00Z</dcterms:created>
  <dcterms:modified xsi:type="dcterms:W3CDTF">2013-11-05T03:00:00Z</dcterms:modified>
</cp:coreProperties>
</file>